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F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Hermite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Hadamard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Type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Inequalities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Convex</w:t>
      </w:r>
      <w:proofErr w:type="spellEnd"/>
      <w:r w:rsidRPr="008D6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57F">
        <w:rPr>
          <w:rFonts w:ascii="Times New Roman" w:hAnsi="Times New Roman" w:cs="Times New Roman"/>
          <w:b/>
          <w:sz w:val="28"/>
          <w:szCs w:val="28"/>
        </w:rPr>
        <w:t>Functions</w:t>
      </w:r>
      <w:proofErr w:type="spellEnd"/>
    </w:p>
    <w:p w:rsidR="008D657F" w:rsidRPr="008D657F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35738">
        <w:rPr>
          <w:rFonts w:ascii="Times New Roman" w:hAnsi="Times New Roman" w:cs="Times New Roman"/>
          <w:b/>
          <w:sz w:val="24"/>
          <w:szCs w:val="24"/>
        </w:rPr>
        <w:t>Erhan SET</w:t>
      </w:r>
      <w:r w:rsidRPr="0003573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035738">
        <w:rPr>
          <w:rFonts w:ascii="Times New Roman" w:hAnsi="Times New Roman" w:cs="Times New Roman"/>
          <w:b/>
          <w:sz w:val="24"/>
          <w:szCs w:val="24"/>
        </w:rPr>
        <w:t>, Ahmet Ocak AKDEMİR</w:t>
      </w:r>
      <w:r w:rsidRPr="0003573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35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35738">
        <w:rPr>
          <w:rFonts w:ascii="Times New Roman" w:hAnsi="Times New Roman" w:cs="Times New Roman"/>
          <w:b/>
          <w:sz w:val="24"/>
          <w:szCs w:val="24"/>
        </w:rPr>
        <w:t xml:space="preserve"> Barış ÇELİK</w:t>
      </w:r>
      <w:r w:rsidRPr="0003573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3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35738">
        <w:rPr>
          <w:rFonts w:ascii="Times New Roman" w:hAnsi="Times New Roman" w:cs="Times New Roman"/>
          <w:i/>
          <w:sz w:val="24"/>
          <w:szCs w:val="24"/>
        </w:rPr>
        <w:t xml:space="preserve">Department of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Mathematics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38">
        <w:rPr>
          <w:rFonts w:ascii="Times New Roman" w:hAnsi="Times New Roman" w:cs="Times New Roman"/>
          <w:i/>
          <w:sz w:val="24"/>
          <w:szCs w:val="24"/>
        </w:rPr>
        <w:t xml:space="preserve">Ordu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>, Ordu-TURKEY</w:t>
      </w: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3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35738">
        <w:rPr>
          <w:rFonts w:ascii="Times New Roman" w:hAnsi="Times New Roman" w:cs="Times New Roman"/>
          <w:i/>
          <w:sz w:val="24"/>
          <w:szCs w:val="24"/>
        </w:rPr>
        <w:t xml:space="preserve">Department of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Mathematics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38">
        <w:rPr>
          <w:rFonts w:ascii="Times New Roman" w:hAnsi="Times New Roman" w:cs="Times New Roman"/>
          <w:i/>
          <w:sz w:val="24"/>
          <w:szCs w:val="24"/>
        </w:rPr>
        <w:t xml:space="preserve">Ağrı İbrahim Çeçen </w:t>
      </w:r>
      <w:proofErr w:type="spellStart"/>
      <w:r w:rsidRPr="00035738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035738">
        <w:rPr>
          <w:rFonts w:ascii="Times New Roman" w:hAnsi="Times New Roman" w:cs="Times New Roman"/>
          <w:i/>
          <w:sz w:val="24"/>
          <w:szCs w:val="24"/>
        </w:rPr>
        <w:t>, Ağrı-TURKEY</w:t>
      </w: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5738">
        <w:rPr>
          <w:rFonts w:ascii="Times New Roman" w:hAnsi="Times New Roman" w:cs="Times New Roman"/>
          <w:color w:val="002060"/>
          <w:sz w:val="24"/>
          <w:szCs w:val="24"/>
          <w:u w:val="single"/>
        </w:rPr>
        <w:t>erhanset@yahoo.com</w:t>
      </w:r>
    </w:p>
    <w:p w:rsidR="008D657F" w:rsidRPr="00035738" w:rsidRDefault="000E6924" w:rsidP="008D657F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hAnsi="Times New Roman" w:cs="Times New Roman"/>
          <w:color w:val="002060"/>
          <w:sz w:val="24"/>
          <w:szCs w:val="24"/>
        </w:rPr>
      </w:pPr>
      <w:hyperlink r:id="rId5" w:history="1">
        <w:r w:rsidR="008D657F" w:rsidRPr="00035738">
          <w:rPr>
            <w:rStyle w:val="Kpr"/>
            <w:rFonts w:ascii="Times New Roman" w:hAnsi="Times New Roman" w:cs="Times New Roman"/>
            <w:sz w:val="24"/>
            <w:szCs w:val="24"/>
          </w:rPr>
          <w:t>aocakakdemir@gmail.com</w:t>
        </w:r>
      </w:hyperlink>
    </w:p>
    <w:p w:rsidR="008D657F" w:rsidRPr="00035738" w:rsidRDefault="008D657F" w:rsidP="008D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5738">
        <w:rPr>
          <w:rStyle w:val="Kpr"/>
          <w:rFonts w:ascii="Times New Roman" w:hAnsi="Times New Roman" w:cs="Times New Roman"/>
          <w:color w:val="002060"/>
          <w:sz w:val="24"/>
          <w:szCs w:val="24"/>
        </w:rPr>
        <w:t>bariscelik15@hotmail.com</w:t>
      </w:r>
    </w:p>
    <w:p w:rsidR="008D657F" w:rsidRPr="00035738" w:rsidRDefault="008D657F" w:rsidP="00856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8D657F" w:rsidRPr="00035738" w:rsidRDefault="008D657F" w:rsidP="00AB5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D657F" w:rsidRPr="00035738" w:rsidRDefault="008D657F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F" w:rsidRDefault="00AB5548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54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Hermite-Hadamard-type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proofs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fairly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Minkowski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Hölder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548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AB5548">
        <w:rPr>
          <w:rFonts w:ascii="Times New Roman" w:hAnsi="Times New Roman" w:cs="Times New Roman"/>
          <w:sz w:val="24"/>
          <w:szCs w:val="24"/>
        </w:rPr>
        <w:t>.</w:t>
      </w:r>
    </w:p>
    <w:p w:rsidR="00AB5548" w:rsidRPr="00035738" w:rsidRDefault="00AB5548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F" w:rsidRPr="00035738" w:rsidRDefault="008D657F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8D657F" w:rsidRPr="00035738" w:rsidRDefault="008D657F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7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BAP (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Resear</w:t>
      </w:r>
      <w:r w:rsidR="00DE1FF9" w:rsidRPr="00035738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DE1FF9"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FF9" w:rsidRPr="00035738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DE1FF9"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FF9" w:rsidRPr="00035738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="00DE1FF9"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FF9" w:rsidRPr="00035738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="00DE1FF9" w:rsidRPr="00035738">
        <w:rPr>
          <w:rFonts w:ascii="Times New Roman" w:hAnsi="Times New Roman" w:cs="Times New Roman"/>
          <w:sz w:val="24"/>
          <w:szCs w:val="24"/>
        </w:rPr>
        <w:t>).</w:t>
      </w:r>
    </w:p>
    <w:p w:rsidR="00DE1FF9" w:rsidRPr="00035738" w:rsidRDefault="00DE1FF9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F" w:rsidRPr="00035738" w:rsidRDefault="008D657F" w:rsidP="00AB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A23D8" w:rsidRPr="00035738" w:rsidRDefault="005A23D8" w:rsidP="005A23D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sz w:val="24"/>
          <w:szCs w:val="24"/>
        </w:rPr>
        <w:t>S.</w:t>
      </w:r>
      <w:r w:rsidR="000E6924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0E6924">
        <w:rPr>
          <w:rFonts w:ascii="Times New Roman" w:hAnsi="Times New Roman" w:cs="Times New Roman"/>
          <w:sz w:val="24"/>
          <w:szCs w:val="24"/>
        </w:rPr>
        <w:t>Dragomir</w:t>
      </w:r>
      <w:proofErr w:type="spellEnd"/>
      <w:r w:rsidR="000E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6924">
        <w:rPr>
          <w:rFonts w:ascii="Times New Roman" w:hAnsi="Times New Roman" w:cs="Times New Roman"/>
          <w:sz w:val="24"/>
          <w:szCs w:val="24"/>
        </w:rPr>
        <w:t xml:space="preserve"> C.E.M. </w:t>
      </w:r>
      <w:proofErr w:type="spellStart"/>
      <w:r w:rsidR="000E6924">
        <w:rPr>
          <w:rFonts w:ascii="Times New Roman" w:hAnsi="Times New Roman" w:cs="Times New Roman"/>
          <w:sz w:val="24"/>
          <w:szCs w:val="24"/>
        </w:rPr>
        <w:t>Pearce</w:t>
      </w:r>
      <w:proofErr w:type="spellEnd"/>
      <w:r w:rsidR="000E6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924">
        <w:rPr>
          <w:rFonts w:ascii="Times New Roman" w:hAnsi="Times New Roman" w:cs="Times New Roman"/>
          <w:i/>
          <w:sz w:val="24"/>
          <w:szCs w:val="24"/>
        </w:rPr>
        <w:t>Selected</w:t>
      </w:r>
      <w:proofErr w:type="spellEnd"/>
      <w:r w:rsidRPr="000E6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924">
        <w:rPr>
          <w:rFonts w:ascii="Times New Roman" w:hAnsi="Times New Roman" w:cs="Times New Roman"/>
          <w:i/>
          <w:sz w:val="24"/>
          <w:szCs w:val="24"/>
        </w:rPr>
        <w:t>Topics</w:t>
      </w:r>
      <w:proofErr w:type="spellEnd"/>
      <w:r w:rsidRPr="000E6924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0E6924">
        <w:rPr>
          <w:rFonts w:ascii="Times New Roman" w:hAnsi="Times New Roman" w:cs="Times New Roman"/>
          <w:i/>
          <w:sz w:val="24"/>
          <w:szCs w:val="24"/>
        </w:rPr>
        <w:t>Hermite-Hadamar</w:t>
      </w:r>
      <w:r w:rsidR="000E6924" w:rsidRPr="000E6924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="000E6924" w:rsidRPr="000E6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6924" w:rsidRPr="000E6924">
        <w:rPr>
          <w:rFonts w:ascii="Times New Roman" w:hAnsi="Times New Roman" w:cs="Times New Roman"/>
          <w:i/>
          <w:sz w:val="24"/>
          <w:szCs w:val="24"/>
        </w:rPr>
        <w:t>Inequalities</w:t>
      </w:r>
      <w:proofErr w:type="spellEnd"/>
      <w:r w:rsidR="000E6924" w:rsidRPr="000E6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6924" w:rsidRPr="000E692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0E6924" w:rsidRPr="000E6924">
        <w:rPr>
          <w:rFonts w:ascii="Times New Roman" w:hAnsi="Times New Roman" w:cs="Times New Roman"/>
          <w:i/>
          <w:sz w:val="24"/>
          <w:szCs w:val="24"/>
        </w:rPr>
        <w:t xml:space="preserve"> Applications</w:t>
      </w:r>
      <w:r w:rsidRPr="00035738">
        <w:rPr>
          <w:rFonts w:ascii="Times New Roman" w:hAnsi="Times New Roman" w:cs="Times New Roman"/>
          <w:sz w:val="24"/>
          <w:szCs w:val="24"/>
        </w:rPr>
        <w:t xml:space="preserve">, RGMIA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Monographs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, Victoria </w:t>
      </w:r>
      <w:proofErr w:type="spellStart"/>
      <w:r w:rsidRPr="0003573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>, 2000.</w:t>
      </w:r>
    </w:p>
    <w:p w:rsidR="005A23D8" w:rsidRPr="00035738" w:rsidRDefault="005A23D8" w:rsidP="005A23D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Dragomir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Math. Appl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5738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33-37</w:t>
      </w:r>
      <w:r w:rsidRPr="005A2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(1999).</w:t>
      </w:r>
    </w:p>
    <w:p w:rsidR="005A23D8" w:rsidRPr="005A23D8" w:rsidRDefault="005A23D8" w:rsidP="005A23D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sz w:val="24"/>
          <w:szCs w:val="24"/>
        </w:rPr>
        <w:t xml:space="preserve">D.S. </w:t>
      </w:r>
      <w:proofErr w:type="spellStart"/>
      <w:r w:rsidRPr="00035738">
        <w:rPr>
          <w:rFonts w:ascii="Times New Roman" w:eastAsia="CMR8" w:hAnsi="Times New Roman" w:cs="Times New Roman"/>
          <w:sz w:val="24"/>
          <w:szCs w:val="24"/>
        </w:rPr>
        <w:t>Mitrinovi</w:t>
      </w:r>
      <w:r w:rsidR="000E6924">
        <w:rPr>
          <w:rFonts w:ascii="Times New Roman" w:eastAsia="CMR8" w:hAnsi="Times New Roman" w:cs="Times New Roman"/>
          <w:sz w:val="24"/>
          <w:szCs w:val="24"/>
        </w:rPr>
        <w:t>c</w:t>
      </w:r>
      <w:proofErr w:type="spellEnd"/>
      <w:r w:rsidR="000E6924">
        <w:rPr>
          <w:rFonts w:ascii="Times New Roman" w:eastAsia="CMR8" w:hAnsi="Times New Roman" w:cs="Times New Roman"/>
          <w:sz w:val="24"/>
          <w:szCs w:val="24"/>
        </w:rPr>
        <w:t xml:space="preserve">, J.E. </w:t>
      </w:r>
      <w:proofErr w:type="spellStart"/>
      <w:r w:rsidR="000E6924">
        <w:rPr>
          <w:rFonts w:ascii="Times New Roman" w:eastAsia="CMR8" w:hAnsi="Times New Roman" w:cs="Times New Roman"/>
          <w:sz w:val="24"/>
          <w:szCs w:val="24"/>
        </w:rPr>
        <w:t>Pecaric</w:t>
      </w:r>
      <w:proofErr w:type="spellEnd"/>
      <w:r w:rsidR="000E6924">
        <w:rPr>
          <w:rFonts w:ascii="Times New Roman" w:eastAsia="CMR8" w:hAnsi="Times New Roman" w:cs="Times New Roman"/>
          <w:sz w:val="24"/>
          <w:szCs w:val="24"/>
        </w:rPr>
        <w:t xml:space="preserve"> </w:t>
      </w:r>
      <w:proofErr w:type="spellStart"/>
      <w:r w:rsidR="000E6924">
        <w:rPr>
          <w:rFonts w:ascii="Times New Roman" w:eastAsia="CMR8" w:hAnsi="Times New Roman" w:cs="Times New Roman"/>
          <w:sz w:val="24"/>
          <w:szCs w:val="24"/>
        </w:rPr>
        <w:t>and</w:t>
      </w:r>
      <w:proofErr w:type="spellEnd"/>
      <w:r w:rsidR="000E6924">
        <w:rPr>
          <w:rFonts w:ascii="Times New Roman" w:eastAsia="CMR8" w:hAnsi="Times New Roman" w:cs="Times New Roman"/>
          <w:sz w:val="24"/>
          <w:szCs w:val="24"/>
        </w:rPr>
        <w:t xml:space="preserve"> A.M. Fink, </w:t>
      </w:r>
      <w:proofErr w:type="spellStart"/>
      <w:r w:rsidRPr="000E6924">
        <w:rPr>
          <w:rFonts w:ascii="Times New Roman" w:eastAsia="CMR8" w:hAnsi="Times New Roman" w:cs="Times New Roman"/>
          <w:i/>
          <w:sz w:val="24"/>
          <w:szCs w:val="24"/>
        </w:rPr>
        <w:t>Classical</w:t>
      </w:r>
      <w:proofErr w:type="spellEnd"/>
      <w:r w:rsidRPr="000E6924">
        <w:rPr>
          <w:rFonts w:ascii="Times New Roman" w:eastAsia="CMR8" w:hAnsi="Times New Roman" w:cs="Times New Roman"/>
          <w:i/>
          <w:sz w:val="24"/>
          <w:szCs w:val="24"/>
        </w:rPr>
        <w:t xml:space="preserve"> </w:t>
      </w:r>
      <w:proofErr w:type="spellStart"/>
      <w:r w:rsidRPr="000E6924">
        <w:rPr>
          <w:rFonts w:ascii="Times New Roman" w:eastAsia="CMR8" w:hAnsi="Times New Roman" w:cs="Times New Roman"/>
          <w:i/>
          <w:sz w:val="24"/>
          <w:szCs w:val="24"/>
        </w:rPr>
        <w:t>a</w:t>
      </w:r>
      <w:r w:rsidR="000E6924" w:rsidRPr="000E6924">
        <w:rPr>
          <w:rFonts w:ascii="Times New Roman" w:eastAsia="CMR8" w:hAnsi="Times New Roman" w:cs="Times New Roman"/>
          <w:i/>
          <w:sz w:val="24"/>
          <w:szCs w:val="24"/>
        </w:rPr>
        <w:t>nd</w:t>
      </w:r>
      <w:proofErr w:type="spellEnd"/>
      <w:r w:rsidR="000E6924" w:rsidRPr="000E6924">
        <w:rPr>
          <w:rFonts w:ascii="Times New Roman" w:eastAsia="CMR8" w:hAnsi="Times New Roman" w:cs="Times New Roman"/>
          <w:i/>
          <w:sz w:val="24"/>
          <w:szCs w:val="24"/>
        </w:rPr>
        <w:t xml:space="preserve"> New </w:t>
      </w:r>
      <w:proofErr w:type="spellStart"/>
      <w:r w:rsidR="000E6924" w:rsidRPr="000E6924">
        <w:rPr>
          <w:rFonts w:ascii="Times New Roman" w:eastAsia="CMR8" w:hAnsi="Times New Roman" w:cs="Times New Roman"/>
          <w:i/>
          <w:sz w:val="24"/>
          <w:szCs w:val="24"/>
        </w:rPr>
        <w:t>Inequalities</w:t>
      </w:r>
      <w:proofErr w:type="spellEnd"/>
      <w:r w:rsidR="000E6924" w:rsidRPr="000E6924">
        <w:rPr>
          <w:rFonts w:ascii="Times New Roman" w:eastAsia="CMR8" w:hAnsi="Times New Roman" w:cs="Times New Roman"/>
          <w:i/>
          <w:sz w:val="24"/>
          <w:szCs w:val="24"/>
        </w:rPr>
        <w:t xml:space="preserve"> in Analysis</w:t>
      </w:r>
      <w:r w:rsidRPr="00035738">
        <w:rPr>
          <w:rFonts w:ascii="Times New Roman" w:eastAsia="CMR8" w:hAnsi="Times New Roman" w:cs="Times New Roman"/>
          <w:sz w:val="24"/>
          <w:szCs w:val="24"/>
        </w:rPr>
        <w:t xml:space="preserve">, </w:t>
      </w:r>
      <w:proofErr w:type="spellStart"/>
      <w:r w:rsidRPr="00035738">
        <w:rPr>
          <w:rFonts w:ascii="Times New Roman" w:eastAsia="CMR8" w:hAnsi="Times New Roman" w:cs="Times New Roman"/>
          <w:sz w:val="24"/>
          <w:szCs w:val="24"/>
        </w:rPr>
        <w:t>Kluwer</w:t>
      </w:r>
      <w:proofErr w:type="spellEnd"/>
      <w:r w:rsidRPr="00035738">
        <w:rPr>
          <w:rFonts w:ascii="Times New Roman" w:eastAsia="CMR8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eastAsia="CMR8" w:hAnsi="Times New Roman" w:cs="Times New Roman"/>
          <w:sz w:val="24"/>
          <w:szCs w:val="24"/>
        </w:rPr>
        <w:t>Academic</w:t>
      </w:r>
      <w:proofErr w:type="spellEnd"/>
      <w:r w:rsidRPr="00035738">
        <w:rPr>
          <w:rFonts w:ascii="Times New Roman" w:eastAsia="CMR8" w:hAnsi="Times New Roman" w:cs="Times New Roman"/>
          <w:sz w:val="24"/>
          <w:szCs w:val="24"/>
        </w:rPr>
        <w:t xml:space="preserve"> </w:t>
      </w:r>
      <w:proofErr w:type="spellStart"/>
      <w:r w:rsidRPr="00035738">
        <w:rPr>
          <w:rFonts w:ascii="Times New Roman" w:eastAsia="CMR8" w:hAnsi="Times New Roman" w:cs="Times New Roman"/>
          <w:sz w:val="24"/>
          <w:szCs w:val="24"/>
        </w:rPr>
        <w:t>Publishers</w:t>
      </w:r>
      <w:proofErr w:type="spellEnd"/>
      <w:r w:rsidRPr="00035738">
        <w:rPr>
          <w:rFonts w:ascii="Times New Roman" w:eastAsia="CMR8" w:hAnsi="Times New Roman" w:cs="Times New Roman"/>
          <w:sz w:val="24"/>
          <w:szCs w:val="24"/>
        </w:rPr>
        <w:t>, Dordrecht, 1993.</w:t>
      </w:r>
    </w:p>
    <w:p w:rsidR="005A23D8" w:rsidRPr="00035738" w:rsidRDefault="000E6924" w:rsidP="005A23D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Podlubni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3D8" w:rsidRPr="000E6924">
        <w:rPr>
          <w:rFonts w:ascii="Times New Roman" w:hAnsi="Times New Roman" w:cs="Times New Roman"/>
          <w:i/>
          <w:sz w:val="24"/>
          <w:szCs w:val="24"/>
        </w:rPr>
        <w:t>Fr</w:t>
      </w:r>
      <w:r w:rsidRPr="000E6924">
        <w:rPr>
          <w:rFonts w:ascii="Times New Roman" w:hAnsi="Times New Roman" w:cs="Times New Roman"/>
          <w:i/>
          <w:sz w:val="24"/>
          <w:szCs w:val="24"/>
        </w:rPr>
        <w:t>actional</w:t>
      </w:r>
      <w:proofErr w:type="spellEnd"/>
      <w:r w:rsidRPr="000E6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924">
        <w:rPr>
          <w:rFonts w:ascii="Times New Roman" w:hAnsi="Times New Roman" w:cs="Times New Roman"/>
          <w:i/>
          <w:sz w:val="24"/>
          <w:szCs w:val="24"/>
        </w:rPr>
        <w:t>Differential</w:t>
      </w:r>
      <w:proofErr w:type="spellEnd"/>
      <w:r w:rsidRPr="000E6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924">
        <w:rPr>
          <w:rFonts w:ascii="Times New Roman" w:hAnsi="Times New Roman" w:cs="Times New Roman"/>
          <w:i/>
          <w:sz w:val="24"/>
          <w:szCs w:val="24"/>
        </w:rPr>
        <w:t>Equations</w:t>
      </w:r>
      <w:proofErr w:type="spellEnd"/>
      <w:r w:rsidR="005A23D8" w:rsidRPr="00035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3D8" w:rsidRPr="0003573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5A23D8" w:rsidRP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D8" w:rsidRPr="0003573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5A23D8" w:rsidRPr="00035738">
        <w:rPr>
          <w:rFonts w:ascii="Times New Roman" w:hAnsi="Times New Roman" w:cs="Times New Roman"/>
          <w:sz w:val="24"/>
          <w:szCs w:val="24"/>
        </w:rPr>
        <w:t>, San Diego, 1999.</w:t>
      </w:r>
    </w:p>
    <w:p w:rsidR="008D657F" w:rsidRPr="00035738" w:rsidRDefault="005A23D8" w:rsidP="00AB55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38">
        <w:rPr>
          <w:rFonts w:ascii="Times New Roman" w:hAnsi="Times New Roman" w:cs="Times New Roman"/>
          <w:sz w:val="24"/>
          <w:szCs w:val="24"/>
        </w:rPr>
        <w:t>M.Z. Sarıkaya, E. Set, H. Yaldız, N. Basak, Math</w:t>
      </w:r>
      <w:r>
        <w:rPr>
          <w:rFonts w:ascii="Times New Roman" w:hAnsi="Times New Roman" w:cs="Times New Roman"/>
          <w:sz w:val="24"/>
          <w:szCs w:val="24"/>
        </w:rPr>
        <w:t xml:space="preserve">ematical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035738">
        <w:rPr>
          <w:rFonts w:ascii="Times New Roman" w:hAnsi="Times New Roman" w:cs="Times New Roman"/>
          <w:sz w:val="24"/>
          <w:szCs w:val="24"/>
        </w:rPr>
        <w:t xml:space="preserve">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738">
        <w:rPr>
          <w:rFonts w:ascii="Times New Roman" w:hAnsi="Times New Roman" w:cs="Times New Roman"/>
          <w:sz w:val="24"/>
          <w:szCs w:val="24"/>
        </w:rPr>
        <w:t xml:space="preserve"> 2403-2407</w:t>
      </w:r>
      <w:r>
        <w:rPr>
          <w:rFonts w:ascii="Times New Roman" w:hAnsi="Times New Roman" w:cs="Times New Roman"/>
          <w:sz w:val="24"/>
          <w:szCs w:val="24"/>
        </w:rPr>
        <w:t xml:space="preserve"> (2013)</w:t>
      </w:r>
      <w:r w:rsidRPr="00035738">
        <w:rPr>
          <w:rFonts w:ascii="Times New Roman" w:hAnsi="Times New Roman" w:cs="Times New Roman"/>
          <w:sz w:val="24"/>
          <w:szCs w:val="24"/>
        </w:rPr>
        <w:t>.</w:t>
      </w:r>
    </w:p>
    <w:p w:rsidR="008D657F" w:rsidRPr="00035738" w:rsidRDefault="008D657F" w:rsidP="008D657F">
      <w:pPr>
        <w:rPr>
          <w:sz w:val="24"/>
          <w:szCs w:val="24"/>
        </w:rPr>
      </w:pPr>
    </w:p>
    <w:p w:rsidR="008D657F" w:rsidRPr="00035738" w:rsidRDefault="008D657F">
      <w:pPr>
        <w:rPr>
          <w:sz w:val="24"/>
          <w:szCs w:val="24"/>
        </w:rPr>
      </w:pPr>
      <w:bookmarkStart w:id="0" w:name="_GoBack"/>
      <w:bookmarkEnd w:id="0"/>
    </w:p>
    <w:sectPr w:rsidR="008D657F" w:rsidRPr="00035738" w:rsidSect="008D657F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MR8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79CF"/>
    <w:multiLevelType w:val="hybridMultilevel"/>
    <w:tmpl w:val="1AB60E2E"/>
    <w:lvl w:ilvl="0" w:tplc="7458CEC4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31"/>
    <w:rsid w:val="00035738"/>
    <w:rsid w:val="000E6924"/>
    <w:rsid w:val="00185D31"/>
    <w:rsid w:val="005647A2"/>
    <w:rsid w:val="005A23D8"/>
    <w:rsid w:val="00785141"/>
    <w:rsid w:val="007E23EF"/>
    <w:rsid w:val="00856C5A"/>
    <w:rsid w:val="008D657F"/>
    <w:rsid w:val="009D3095"/>
    <w:rsid w:val="00AB5548"/>
    <w:rsid w:val="00D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384"/>
  <w15:chartTrackingRefBased/>
  <w15:docId w15:val="{0470DF81-2A96-4F26-B942-64AF7B3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7F"/>
    <w:pPr>
      <w:spacing w:line="480" w:lineRule="auto"/>
    </w:pPr>
  </w:style>
  <w:style w:type="paragraph" w:styleId="Balk1">
    <w:name w:val="heading 1"/>
    <w:basedOn w:val="Normal"/>
    <w:next w:val="Normal"/>
    <w:link w:val="Balk1Char"/>
    <w:qFormat/>
    <w:rsid w:val="008D657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D657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8D657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57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cakakdem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Çelik</dc:creator>
  <cp:keywords/>
  <dc:description/>
  <cp:lastModifiedBy>Barış</cp:lastModifiedBy>
  <cp:revision>9</cp:revision>
  <dcterms:created xsi:type="dcterms:W3CDTF">2016-10-13T14:37:00Z</dcterms:created>
  <dcterms:modified xsi:type="dcterms:W3CDTF">2016-11-11T10:47:00Z</dcterms:modified>
</cp:coreProperties>
</file>